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95E0" w14:textId="77777777" w:rsidR="004F1A04" w:rsidRDefault="004F1A04" w:rsidP="004F1A04">
      <w:pPr>
        <w:pStyle w:val="a4"/>
        <w:rPr>
          <w:color w:val="666666"/>
          <w:w w:val="120"/>
        </w:rPr>
      </w:pPr>
      <w:r>
        <w:rPr>
          <w:noProof/>
          <w:lang w:eastAsia="el-GR"/>
        </w:rPr>
        <w:drawing>
          <wp:inline distT="0" distB="0" distL="0" distR="0" wp14:anchorId="45D9F632" wp14:editId="55C6B208">
            <wp:extent cx="2464159" cy="1066800"/>
            <wp:effectExtent l="0" t="0" r="0" b="0"/>
            <wp:docPr id="1" name="Εικόνα 1" descr="Maxxpart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xparts.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99" cy="106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582EC" w14:textId="77777777" w:rsidR="004F1A04" w:rsidRDefault="004F1A04" w:rsidP="004F1A04">
      <w:pPr>
        <w:pStyle w:val="a4"/>
        <w:rPr>
          <w:color w:val="666666"/>
          <w:w w:val="120"/>
        </w:rPr>
      </w:pPr>
    </w:p>
    <w:p w14:paraId="167C7BB1" w14:textId="7A2E1DE0" w:rsidR="004F1A04" w:rsidRDefault="004F1A04" w:rsidP="004F1A04">
      <w:pPr>
        <w:pStyle w:val="a4"/>
        <w:rPr>
          <w:color w:val="666666"/>
          <w:w w:val="120"/>
        </w:rPr>
      </w:pPr>
      <w:r>
        <w:rPr>
          <w:color w:val="666666"/>
          <w:w w:val="120"/>
        </w:rPr>
        <w:t>ΦΟΡΜΑ</w:t>
      </w:r>
      <w:r w:rsidR="00DD1586">
        <w:rPr>
          <w:color w:val="666666"/>
          <w:w w:val="120"/>
        </w:rPr>
        <w:t xml:space="preserve"> </w:t>
      </w:r>
      <w:r w:rsidR="006C50AC">
        <w:rPr>
          <w:color w:val="666666"/>
          <w:w w:val="120"/>
        </w:rPr>
        <w:t xml:space="preserve">ΣΥΝΑΙΝΕΣΗΣ </w:t>
      </w:r>
      <w:r w:rsidR="00DD1586">
        <w:rPr>
          <w:color w:val="666666"/>
          <w:w w:val="120"/>
        </w:rPr>
        <w:t>ΠΑΡΑΙΤΗΣΗΣ ΑΠ</w:t>
      </w:r>
      <w:r w:rsidR="00E30D42">
        <w:rPr>
          <w:color w:val="666666"/>
          <w:w w:val="120"/>
          <w:lang w:val="en-US"/>
        </w:rPr>
        <w:t>O</w:t>
      </w:r>
      <w:r w:rsidR="00DD1586">
        <w:rPr>
          <w:color w:val="666666"/>
          <w:w w:val="120"/>
        </w:rPr>
        <w:t xml:space="preserve"> ΤΗΝ Α</w:t>
      </w:r>
      <w:r w:rsidR="006C50AC">
        <w:rPr>
          <w:color w:val="666666"/>
          <w:w w:val="120"/>
        </w:rPr>
        <w:t>ΣΚΗΣΗ ΔΙΚΑΙΩΜΑΤΟΣ ΥΠΑΝΑΧΩΡΗΣΗΣ</w:t>
      </w:r>
    </w:p>
    <w:p w14:paraId="40A1F49E" w14:textId="77777777" w:rsidR="00C22EB5" w:rsidRDefault="00C22EB5" w:rsidP="00C22EB5">
      <w:pPr>
        <w:pStyle w:val="a3"/>
        <w:spacing w:line="276" w:lineRule="auto"/>
        <w:ind w:right="156"/>
      </w:pPr>
    </w:p>
    <w:p w14:paraId="20321789" w14:textId="77777777" w:rsidR="00C22EB5" w:rsidRDefault="00C22EB5" w:rsidP="00C22EB5">
      <w:pPr>
        <w:pStyle w:val="a3"/>
        <w:spacing w:line="276" w:lineRule="auto"/>
        <w:ind w:right="156"/>
      </w:pPr>
    </w:p>
    <w:p w14:paraId="3CBD96D8" w14:textId="77777777" w:rsidR="00C22EB5" w:rsidRDefault="00C22EB5" w:rsidP="00C22EB5">
      <w:pPr>
        <w:pStyle w:val="a3"/>
        <w:spacing w:line="276" w:lineRule="auto"/>
        <w:ind w:right="156"/>
      </w:pPr>
    </w:p>
    <w:p w14:paraId="5050BF86" w14:textId="77777777" w:rsidR="00EF4E4B" w:rsidRDefault="00EF4E4B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44D05677" w14:textId="77777777" w:rsidR="006C50AC" w:rsidRDefault="0059440B" w:rsidP="006C50AC">
      <w:pPr>
        <w:pStyle w:val="a3"/>
        <w:rPr>
          <w:b/>
          <w:sz w:val="21"/>
        </w:rPr>
      </w:pPr>
      <w:r w:rsidRPr="0059440B">
        <w:rPr>
          <w:b/>
          <w:bCs/>
          <w:sz w:val="19"/>
          <w:szCs w:val="19"/>
        </w:rPr>
        <w:t>Ο παρέχων</w:t>
      </w:r>
      <w:r w:rsidR="00966EA0">
        <w:rPr>
          <w:b/>
          <w:bCs/>
          <w:sz w:val="19"/>
          <w:szCs w:val="19"/>
        </w:rPr>
        <w:t xml:space="preserve"> </w:t>
      </w:r>
      <w:r w:rsidRPr="0059440B">
        <w:rPr>
          <w:b/>
          <w:bCs/>
          <w:sz w:val="19"/>
          <w:szCs w:val="19"/>
        </w:rPr>
        <w:t>τη συναίνεση</w:t>
      </w:r>
    </w:p>
    <w:p w14:paraId="0791E475" w14:textId="77777777" w:rsidR="00AF3D13" w:rsidRDefault="00AF3D13" w:rsidP="006C50AC">
      <w:pPr>
        <w:pStyle w:val="2"/>
        <w:tabs>
          <w:tab w:val="left" w:pos="5479"/>
        </w:tabs>
        <w:rPr>
          <w:w w:val="110"/>
          <w:position w:val="2"/>
        </w:rPr>
      </w:pPr>
    </w:p>
    <w:p w14:paraId="02F60C16" w14:textId="4BCEC544" w:rsidR="006C50AC" w:rsidRDefault="006C50AC" w:rsidP="006C50AC">
      <w:pPr>
        <w:pStyle w:val="2"/>
        <w:tabs>
          <w:tab w:val="left" w:pos="5479"/>
        </w:tabs>
      </w:pPr>
      <w:r>
        <w:rPr>
          <w:w w:val="110"/>
          <w:position w:val="2"/>
        </w:rPr>
        <w:t>Ονοματεπώνυμο:</w:t>
      </w:r>
      <w:r>
        <w:rPr>
          <w:w w:val="110"/>
          <w:position w:val="2"/>
        </w:rPr>
        <w:tab/>
      </w:r>
      <w:r w:rsidR="00E30D42">
        <w:rPr>
          <w:w w:val="110"/>
        </w:rPr>
        <w:t>Ταχυδρομικός κωδικός</w:t>
      </w:r>
      <w:r>
        <w:rPr>
          <w:w w:val="110"/>
        </w:rPr>
        <w:t>:</w:t>
      </w:r>
    </w:p>
    <w:p w14:paraId="343A6895" w14:textId="77777777" w:rsidR="006C50AC" w:rsidRDefault="006C50AC" w:rsidP="006C50AC">
      <w:pPr>
        <w:pStyle w:val="a3"/>
        <w:spacing w:before="5"/>
      </w:pPr>
    </w:p>
    <w:p w14:paraId="3FCAE5A3" w14:textId="77777777" w:rsidR="006C50AC" w:rsidRDefault="006C50AC" w:rsidP="006C50AC">
      <w:pPr>
        <w:tabs>
          <w:tab w:val="left" w:pos="5479"/>
        </w:tabs>
        <w:ind w:left="160"/>
        <w:rPr>
          <w:sz w:val="18"/>
        </w:rPr>
      </w:pPr>
      <w:r>
        <w:rPr>
          <w:w w:val="110"/>
          <w:sz w:val="18"/>
        </w:rPr>
        <w:t>Οδός:</w:t>
      </w:r>
      <w:r>
        <w:rPr>
          <w:w w:val="110"/>
          <w:sz w:val="18"/>
        </w:rPr>
        <w:tab/>
        <w:t>Πόλη:</w:t>
      </w:r>
    </w:p>
    <w:p w14:paraId="65D86FF6" w14:textId="785E91C4" w:rsidR="006C50AC" w:rsidRDefault="00E30D42" w:rsidP="006C50AC">
      <w:pPr>
        <w:pStyle w:val="2"/>
        <w:tabs>
          <w:tab w:val="left" w:pos="5459"/>
        </w:tabs>
        <w:spacing w:before="191"/>
      </w:pPr>
      <w:r>
        <w:rPr>
          <w:w w:val="110"/>
          <w:position w:val="2"/>
        </w:rPr>
        <w:t>Διεύθυνση email</w:t>
      </w:r>
      <w:r w:rsidR="006C50AC">
        <w:rPr>
          <w:w w:val="110"/>
          <w:position w:val="2"/>
        </w:rPr>
        <w:t>:</w:t>
      </w:r>
      <w:r w:rsidR="006C50AC">
        <w:rPr>
          <w:w w:val="110"/>
          <w:position w:val="2"/>
        </w:rPr>
        <w:tab/>
      </w:r>
      <w:r w:rsidR="006C50AC">
        <w:rPr>
          <w:w w:val="110"/>
        </w:rPr>
        <w:t>Αριθμός</w:t>
      </w:r>
      <w:r w:rsidR="00AF3D13">
        <w:rPr>
          <w:w w:val="110"/>
        </w:rPr>
        <w:t xml:space="preserve"> </w:t>
      </w:r>
      <w:r w:rsidR="006C50AC">
        <w:rPr>
          <w:w w:val="110"/>
        </w:rPr>
        <w:t>παραστατικού:</w:t>
      </w:r>
    </w:p>
    <w:p w14:paraId="3B4C10BA" w14:textId="77777777" w:rsidR="00EF4E4B" w:rsidRDefault="00EF4E4B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702A79AC" w14:textId="77777777" w:rsidR="00EF4E4B" w:rsidRPr="00531C4E" w:rsidRDefault="00EF4E4B" w:rsidP="00C22EB5">
      <w:pPr>
        <w:widowControl/>
        <w:autoSpaceDE/>
        <w:autoSpaceDN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14:paraId="288AADFA" w14:textId="77777777" w:rsidR="00AF3D13" w:rsidRDefault="0059440B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  <w:r w:rsidRPr="00531C4E">
        <w:rPr>
          <w:rFonts w:ascii="Arial Narrow" w:hAnsi="Arial Narrow"/>
          <w:w w:val="110"/>
          <w:position w:val="2"/>
          <w:sz w:val="24"/>
          <w:szCs w:val="24"/>
        </w:rPr>
        <w:t>Με τ</w:t>
      </w:r>
      <w:r w:rsidR="00DD07C1" w:rsidRPr="00531C4E">
        <w:rPr>
          <w:rFonts w:ascii="Arial Narrow" w:hAnsi="Arial Narrow"/>
          <w:w w:val="110"/>
          <w:position w:val="2"/>
          <w:sz w:val="24"/>
          <w:szCs w:val="24"/>
        </w:rPr>
        <w:t>ην παρούσα</w:t>
      </w:r>
      <w:r w:rsidRPr="00531C4E">
        <w:rPr>
          <w:rFonts w:ascii="Arial Narrow" w:hAnsi="Arial Narrow"/>
          <w:w w:val="110"/>
          <w:position w:val="2"/>
          <w:sz w:val="24"/>
          <w:szCs w:val="24"/>
        </w:rPr>
        <w:t xml:space="preserve">, </w:t>
      </w:r>
      <w:r w:rsidR="000930E7">
        <w:rPr>
          <w:rFonts w:ascii="Arial Narrow" w:hAnsi="Arial Narrow"/>
          <w:w w:val="110"/>
          <w:position w:val="2"/>
          <w:sz w:val="24"/>
          <w:szCs w:val="24"/>
        </w:rPr>
        <w:t xml:space="preserve">δηλώνω 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>ότι έχω διαβάσει τους όρους χρήσης και συναινώ στην παραίτηση του  δικαιώματος υπαναχώρησης στις κάτωθι περιπτώσεις</w:t>
      </w:r>
      <w:r w:rsidR="00AF3D13">
        <w:rPr>
          <w:rFonts w:ascii="Arial Narrow" w:hAnsi="Arial Narrow"/>
          <w:w w:val="110"/>
          <w:position w:val="2"/>
          <w:sz w:val="24"/>
          <w:szCs w:val="24"/>
        </w:rPr>
        <w:t xml:space="preserve">: </w:t>
      </w:r>
    </w:p>
    <w:p w14:paraId="6B411846" w14:textId="77777777" w:rsidR="00AF3D13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  <w:r>
        <w:rPr>
          <w:rFonts w:ascii="Arial Narrow" w:hAnsi="Arial Narrow"/>
          <w:w w:val="110"/>
          <w:position w:val="2"/>
          <w:sz w:val="24"/>
          <w:szCs w:val="24"/>
        </w:rPr>
        <w:t xml:space="preserve"> </w:t>
      </w:r>
      <w:r w:rsidR="000930E7">
        <w:rPr>
          <w:rFonts w:ascii="Arial Narrow" w:hAnsi="Arial Narrow"/>
          <w:w w:val="110"/>
          <w:position w:val="2"/>
          <w:sz w:val="24"/>
          <w:szCs w:val="24"/>
        </w:rPr>
        <w:t xml:space="preserve">  </w:t>
      </w:r>
    </w:p>
    <w:p w14:paraId="3B4D2812" w14:textId="462420BD" w:rsidR="00AF3D13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  <w:r>
        <w:rPr>
          <w:rFonts w:ascii="Arial Narrow" w:hAnsi="Arial Narrow"/>
          <w:w w:val="110"/>
          <w:position w:val="2"/>
          <w:sz w:val="24"/>
          <w:szCs w:val="24"/>
        </w:rPr>
        <w:t xml:space="preserve">1.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>Εάν τ</w:t>
      </w:r>
      <w:r w:rsidR="00AF3D13">
        <w:rPr>
          <w:rFonts w:ascii="Arial Narrow" w:hAnsi="Arial Narrow"/>
          <w:w w:val="110"/>
          <w:position w:val="2"/>
          <w:sz w:val="24"/>
          <w:szCs w:val="24"/>
        </w:rPr>
        <w:t xml:space="preserve">ο </w:t>
      </w:r>
      <w:r w:rsidR="00591B4F">
        <w:rPr>
          <w:rFonts w:ascii="Arial Narrow" w:hAnsi="Arial Narrow"/>
          <w:w w:val="110"/>
          <w:position w:val="2"/>
          <w:sz w:val="24"/>
          <w:szCs w:val="24"/>
        </w:rPr>
        <w:t xml:space="preserve"> </w:t>
      </w:r>
      <w:r w:rsidR="00E30D42">
        <w:rPr>
          <w:rFonts w:ascii="Arial Narrow" w:hAnsi="Arial Narrow"/>
          <w:w w:val="110"/>
          <w:position w:val="2"/>
          <w:sz w:val="24"/>
          <w:szCs w:val="24"/>
        </w:rPr>
        <w:t>προϊόν</w:t>
      </w:r>
      <w:r w:rsidR="00591B4F">
        <w:rPr>
          <w:rFonts w:ascii="Arial Narrow" w:hAnsi="Arial Narrow"/>
          <w:w w:val="110"/>
          <w:position w:val="2"/>
          <w:sz w:val="24"/>
          <w:szCs w:val="24"/>
        </w:rPr>
        <w:t xml:space="preserve"> δεν υπάρχει σε διαθεσιμότητα εντός της Ελλάδας και 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 xml:space="preserve">θα πρέπει αυτό να εισαχθεί από χώρα του εξωτερικού είτε απευθείας από την </w:t>
      </w:r>
      <w:r w:rsidR="000930E7">
        <w:rPr>
          <w:rFonts w:ascii="Arial Narrow" w:hAnsi="Arial Narrow"/>
          <w:w w:val="110"/>
          <w:position w:val="2"/>
          <w:sz w:val="24"/>
          <w:szCs w:val="24"/>
        </w:rPr>
        <w:t xml:space="preserve">εταιρία </w:t>
      </w:r>
      <w:r w:rsidR="00DD1586">
        <w:rPr>
          <w:rFonts w:ascii="Arial Narrow" w:hAnsi="Arial Narrow"/>
          <w:w w:val="110"/>
          <w:position w:val="2"/>
          <w:sz w:val="24"/>
          <w:szCs w:val="24"/>
        </w:rPr>
        <w:t xml:space="preserve"> </w:t>
      </w:r>
      <w:r w:rsidR="0059440B" w:rsidRPr="00531C4E">
        <w:rPr>
          <w:rFonts w:ascii="Arial Narrow" w:hAnsi="Arial Narrow"/>
          <w:w w:val="110"/>
          <w:position w:val="2"/>
          <w:sz w:val="24"/>
          <w:szCs w:val="24"/>
        </w:rPr>
        <w:t xml:space="preserve"> </w:t>
      </w:r>
      <w:r w:rsidR="0059440B" w:rsidRPr="00453B91">
        <w:rPr>
          <w:rFonts w:ascii="Arial Narrow" w:hAnsi="Arial Narrow"/>
          <w:b/>
          <w:w w:val="110"/>
          <w:position w:val="2"/>
          <w:sz w:val="24"/>
          <w:szCs w:val="24"/>
          <w:lang w:val="en-US"/>
        </w:rPr>
        <w:t>MAXXPARTS</w:t>
      </w:r>
      <w:r w:rsidR="0059440B" w:rsidRPr="00453B91">
        <w:rPr>
          <w:rFonts w:ascii="Arial Narrow" w:hAnsi="Arial Narrow"/>
          <w:b/>
          <w:w w:val="110"/>
          <w:position w:val="2"/>
          <w:sz w:val="24"/>
          <w:szCs w:val="24"/>
        </w:rPr>
        <w:t xml:space="preserve"> </w:t>
      </w:r>
      <w:r w:rsidR="00591B4F">
        <w:rPr>
          <w:rFonts w:ascii="Arial Narrow" w:hAnsi="Arial Narrow"/>
          <w:w w:val="110"/>
          <w:position w:val="2"/>
          <w:sz w:val="24"/>
          <w:szCs w:val="24"/>
        </w:rPr>
        <w:t xml:space="preserve">είτε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 xml:space="preserve">από τον </w:t>
      </w:r>
      <w:r w:rsidR="00591B4F">
        <w:rPr>
          <w:rFonts w:ascii="Arial Narrow" w:hAnsi="Arial Narrow"/>
          <w:w w:val="110"/>
          <w:position w:val="2"/>
          <w:sz w:val="24"/>
          <w:szCs w:val="24"/>
        </w:rPr>
        <w:t>συνεργαζόμενο προμηθευτή της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>.</w:t>
      </w:r>
    </w:p>
    <w:p w14:paraId="1A071115" w14:textId="77777777" w:rsidR="00AF3D13" w:rsidRDefault="00AF3D13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14:paraId="1C27249A" w14:textId="46FDEB89" w:rsidR="00591B4F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  <w:r>
        <w:rPr>
          <w:rFonts w:ascii="Arial Narrow" w:hAnsi="Arial Narrow"/>
          <w:w w:val="110"/>
          <w:position w:val="2"/>
          <w:sz w:val="24"/>
          <w:szCs w:val="24"/>
        </w:rPr>
        <w:t xml:space="preserve">2. </w:t>
      </w:r>
      <w:r w:rsidR="00453B91">
        <w:rPr>
          <w:rFonts w:ascii="Arial Narrow" w:hAnsi="Arial Narrow"/>
          <w:w w:val="110"/>
          <w:position w:val="2"/>
          <w:sz w:val="24"/>
          <w:szCs w:val="24"/>
        </w:rPr>
        <w:t>Εάν τ</w:t>
      </w:r>
      <w:r w:rsidR="00AF3D13">
        <w:rPr>
          <w:rFonts w:ascii="Arial Narrow" w:hAnsi="Arial Narrow"/>
          <w:w w:val="110"/>
          <w:position w:val="2"/>
          <w:sz w:val="24"/>
          <w:szCs w:val="24"/>
        </w:rPr>
        <w:t xml:space="preserve">ο </w:t>
      </w:r>
      <w:r w:rsidR="00E30D42">
        <w:rPr>
          <w:rFonts w:ascii="Arial Narrow" w:hAnsi="Arial Narrow"/>
          <w:w w:val="110"/>
          <w:position w:val="2"/>
          <w:sz w:val="24"/>
          <w:szCs w:val="24"/>
        </w:rPr>
        <w:t>προϊόν</w:t>
      </w:r>
      <w:r w:rsidR="00AF3D13">
        <w:rPr>
          <w:rFonts w:ascii="Arial Narrow" w:hAnsi="Arial Narrow"/>
          <w:w w:val="110"/>
          <w:position w:val="2"/>
          <w:sz w:val="24"/>
          <w:szCs w:val="24"/>
        </w:rPr>
        <w:t xml:space="preserve"> ανήκει σ</w:t>
      </w:r>
      <w:r>
        <w:rPr>
          <w:rFonts w:ascii="Arial Narrow" w:hAnsi="Arial Narrow"/>
          <w:w w:val="110"/>
          <w:position w:val="2"/>
          <w:sz w:val="24"/>
          <w:szCs w:val="24"/>
        </w:rPr>
        <w:t xml:space="preserve">ε επιλεγμένα είδη </w:t>
      </w:r>
      <w:r w:rsidR="00E30D42">
        <w:rPr>
          <w:rFonts w:ascii="Arial Narrow" w:hAnsi="Arial Narrow"/>
          <w:w w:val="110"/>
          <w:position w:val="2"/>
          <w:sz w:val="24"/>
          <w:szCs w:val="24"/>
        </w:rPr>
        <w:t>φανοποιείας</w:t>
      </w:r>
      <w:r>
        <w:rPr>
          <w:rFonts w:ascii="Arial Narrow" w:hAnsi="Arial Narrow"/>
          <w:w w:val="110"/>
          <w:position w:val="2"/>
          <w:sz w:val="24"/>
          <w:szCs w:val="24"/>
        </w:rPr>
        <w:t xml:space="preserve">. </w:t>
      </w:r>
    </w:p>
    <w:p w14:paraId="24B3F6D9" w14:textId="77777777" w:rsidR="00966EA0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14:paraId="2711A093" w14:textId="77777777" w:rsidR="00966EA0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14:paraId="6A49F4A7" w14:textId="77777777" w:rsidR="00966EA0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14:paraId="323B8EEC" w14:textId="77777777" w:rsidR="00966EA0" w:rsidRDefault="00966EA0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</w:p>
    <w:p w14:paraId="31E6CEEC" w14:textId="77777777" w:rsidR="00EF4E4B" w:rsidRPr="00531C4E" w:rsidRDefault="00591B4F" w:rsidP="0059440B">
      <w:pPr>
        <w:pStyle w:val="2"/>
        <w:tabs>
          <w:tab w:val="left" w:pos="5479"/>
        </w:tabs>
        <w:rPr>
          <w:rFonts w:ascii="Arial Narrow" w:hAnsi="Arial Narrow"/>
          <w:w w:val="110"/>
          <w:position w:val="2"/>
          <w:sz w:val="24"/>
          <w:szCs w:val="24"/>
        </w:rPr>
      </w:pPr>
      <w:r>
        <w:rPr>
          <w:rFonts w:ascii="Arial Narrow" w:hAnsi="Arial Narrow"/>
          <w:w w:val="110"/>
          <w:position w:val="2"/>
          <w:sz w:val="24"/>
          <w:szCs w:val="24"/>
        </w:rPr>
        <w:t xml:space="preserve"> </w:t>
      </w:r>
      <w:r w:rsidR="00AF3D13">
        <w:rPr>
          <w:rFonts w:ascii="Arial Narrow" w:hAnsi="Arial Narrow"/>
          <w:w w:val="110"/>
          <w:position w:val="2"/>
          <w:sz w:val="24"/>
          <w:szCs w:val="24"/>
        </w:rPr>
        <w:t xml:space="preserve">  </w:t>
      </w:r>
    </w:p>
    <w:p w14:paraId="7E9D0FBE" w14:textId="77777777" w:rsidR="00EF4E4B" w:rsidRPr="00531C4E" w:rsidRDefault="00EF4E4B" w:rsidP="00C22EB5">
      <w:pPr>
        <w:widowControl/>
        <w:autoSpaceDE/>
        <w:autoSpaceDN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14:paraId="6A71EE52" w14:textId="77777777" w:rsidR="00EF4E4B" w:rsidRPr="00531C4E" w:rsidRDefault="00EF4E4B" w:rsidP="00C22EB5">
      <w:pPr>
        <w:widowControl/>
        <w:autoSpaceDE/>
        <w:autoSpaceDN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14:paraId="2FD0BB33" w14:textId="77777777" w:rsidR="004418CA" w:rsidRDefault="004418CA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75AA4D38" w14:textId="77777777" w:rsidR="004418CA" w:rsidRDefault="004418CA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6E7B1E8D" w14:textId="77777777"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0450034F" w14:textId="77777777"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0C9B9963" w14:textId="77777777"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48581A78" w14:textId="77777777"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76FC4D93" w14:textId="77777777"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4838F464" w14:textId="77777777"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4C04810F" w14:textId="77777777"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63D80965" w14:textId="77777777"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71ED4593" w14:textId="77777777" w:rsidR="00F050AF" w:rsidRDefault="00F050AF" w:rsidP="00C22EB5">
      <w:pPr>
        <w:widowControl/>
        <w:autoSpaceDE/>
        <w:autoSpaceDN/>
        <w:rPr>
          <w:rFonts w:ascii="myriad pro regular" w:eastAsia="Times New Roman" w:hAnsi="myriad pro regular" w:cs="Times New Roman"/>
          <w:sz w:val="20"/>
          <w:szCs w:val="20"/>
          <w:lang w:eastAsia="el-GR"/>
        </w:rPr>
      </w:pPr>
    </w:p>
    <w:p w14:paraId="36930918" w14:textId="77777777" w:rsidR="00734A3A" w:rsidRDefault="00734A3A" w:rsidP="00B6012D">
      <w:pPr>
        <w:widowControl/>
        <w:autoSpaceDE/>
        <w:autoSpaceDN/>
        <w:rPr>
          <w:rFonts w:ascii="myriad pro regular" w:eastAsia="Times New Roman" w:hAnsi="myriad pro regular" w:cs="Times New Roman"/>
          <w:sz w:val="21"/>
          <w:szCs w:val="21"/>
          <w:u w:val="single"/>
          <w:lang w:eastAsia="el-GR"/>
        </w:rPr>
      </w:pPr>
    </w:p>
    <w:p w14:paraId="41D0BEC0" w14:textId="77777777" w:rsidR="00734A3A" w:rsidRDefault="00734A3A" w:rsidP="00B6012D">
      <w:pPr>
        <w:widowControl/>
        <w:autoSpaceDE/>
        <w:autoSpaceDN/>
        <w:rPr>
          <w:rFonts w:ascii="myriad pro regular" w:eastAsia="Times New Roman" w:hAnsi="myriad pro regular" w:cs="Times New Roman"/>
          <w:sz w:val="21"/>
          <w:szCs w:val="21"/>
          <w:u w:val="single"/>
          <w:lang w:eastAsia="el-GR"/>
        </w:rPr>
      </w:pPr>
    </w:p>
    <w:p w14:paraId="0032AE36" w14:textId="77777777" w:rsidR="00734A3A" w:rsidRDefault="00734A3A" w:rsidP="00B6012D">
      <w:pPr>
        <w:widowControl/>
        <w:autoSpaceDE/>
        <w:autoSpaceDN/>
        <w:rPr>
          <w:rFonts w:ascii="myriad pro regular" w:eastAsia="Times New Roman" w:hAnsi="myriad pro regular" w:cs="Times New Roman"/>
          <w:sz w:val="21"/>
          <w:szCs w:val="21"/>
          <w:u w:val="single"/>
          <w:lang w:eastAsia="el-GR"/>
        </w:rPr>
      </w:pPr>
    </w:p>
    <w:p w14:paraId="3351F4A8" w14:textId="77777777" w:rsidR="00EF4E4B" w:rsidRPr="002559B8" w:rsidRDefault="00EF4E4B" w:rsidP="00EF4E4B">
      <w:pPr>
        <w:tabs>
          <w:tab w:val="left" w:pos="6657"/>
        </w:tabs>
        <w:spacing w:before="5"/>
        <w:ind w:left="160"/>
        <w:rPr>
          <w:rFonts w:ascii="Arial Narrow" w:hAnsi="Arial Narrow"/>
        </w:rPr>
      </w:pPr>
      <w:r w:rsidRPr="002559B8">
        <w:rPr>
          <w:rFonts w:ascii="Arial Narrow" w:hAnsi="Arial Narrow"/>
          <w:w w:val="105"/>
          <w:position w:val="6"/>
        </w:rPr>
        <w:t>...............................................................................................................................................</w:t>
      </w:r>
    </w:p>
    <w:p w14:paraId="6A239CDC" w14:textId="77777777" w:rsidR="00EF4E4B" w:rsidRPr="002559B8" w:rsidRDefault="00EF4E4B" w:rsidP="00EF4E4B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</w:p>
    <w:p w14:paraId="73458540" w14:textId="50FEB86F" w:rsidR="00EF4E4B" w:rsidRPr="002559B8" w:rsidRDefault="00EF4E4B" w:rsidP="00EF4E4B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  <w:r w:rsidRPr="002559B8">
        <w:rPr>
          <w:rFonts w:ascii="Arial Narrow" w:hAnsi="Arial Narrow"/>
          <w:w w:val="105"/>
          <w:position w:val="6"/>
        </w:rPr>
        <w:t xml:space="preserve">Όνομα &amp; </w:t>
      </w:r>
      <w:r w:rsidR="00E30D42" w:rsidRPr="002559B8">
        <w:rPr>
          <w:rFonts w:ascii="Arial Narrow" w:hAnsi="Arial Narrow"/>
          <w:w w:val="105"/>
          <w:position w:val="6"/>
        </w:rPr>
        <w:t>Επώνυμο</w:t>
      </w:r>
      <w:r w:rsidR="00E30D42">
        <w:rPr>
          <w:rFonts w:ascii="Arial Narrow" w:hAnsi="Arial Narrow"/>
          <w:w w:val="105"/>
          <w:position w:val="6"/>
          <w:lang w:val="en-US"/>
        </w:rPr>
        <w:t>,</w:t>
      </w:r>
      <w:r w:rsidR="00E30D42" w:rsidRPr="002559B8">
        <w:rPr>
          <w:rFonts w:ascii="Arial Narrow" w:hAnsi="Arial Narrow"/>
          <w:w w:val="105"/>
          <w:position w:val="6"/>
        </w:rPr>
        <w:t xml:space="preserve"> Υπογραφή</w:t>
      </w:r>
    </w:p>
    <w:p w14:paraId="25EE665E" w14:textId="77777777" w:rsidR="00184B0D" w:rsidRPr="00B6012D" w:rsidRDefault="00184B0D"/>
    <w:sectPr w:rsidR="00184B0D" w:rsidRPr="00B6012D" w:rsidSect="00E3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20" w:right="280" w:bottom="280" w:left="2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FD8F" w14:textId="77777777" w:rsidR="000061F9" w:rsidRDefault="000061F9" w:rsidP="00C337C8">
      <w:r>
        <w:separator/>
      </w:r>
    </w:p>
  </w:endnote>
  <w:endnote w:type="continuationSeparator" w:id="0">
    <w:p w14:paraId="588CD9EF" w14:textId="77777777" w:rsidR="000061F9" w:rsidRDefault="000061F9" w:rsidP="00C3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 regular">
    <w:altName w:val="Segoe UI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780F" w14:textId="77777777" w:rsidR="00E30D42" w:rsidRDefault="00E30D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267447"/>
      <w:docPartObj>
        <w:docPartGallery w:val="Page Numbers (Bottom of Page)"/>
        <w:docPartUnique/>
      </w:docPartObj>
    </w:sdtPr>
    <w:sdtContent>
      <w:p w14:paraId="2B7F75F8" w14:textId="4E575AC6" w:rsidR="00C337C8" w:rsidRDefault="00E30D42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C805FA" wp14:editId="5C4496B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83895" cy="238760"/>
                  <wp:effectExtent l="19050" t="19050" r="1270" b="8890"/>
                  <wp:wrapNone/>
                  <wp:docPr id="3" name="Διπλή αγκύλη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389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26C8E" w14:textId="7387DA96" w:rsidR="00C337C8" w:rsidRPr="00E30D42" w:rsidRDefault="00E30D42" w:rsidP="00E30D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1 / 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5C805F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" o:spid="_x0000_s1026" type="#_x0000_t185" style="position:absolute;margin-left:0;margin-top:0;width:53.8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" filled="t" strokecolor="gray" strokeweight="2.25pt">
                  <v:textbox inset=",0,,0">
                    <w:txbxContent>
                      <w:p w14:paraId="5E926C8E" w14:textId="7387DA96" w:rsidR="00C337C8" w:rsidRPr="00E30D42" w:rsidRDefault="00E30D42" w:rsidP="00E30D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1 / 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599F680" wp14:editId="68886C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1FDCA6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24F1" w14:textId="77777777" w:rsidR="00E30D42" w:rsidRDefault="00E30D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B9DE" w14:textId="77777777" w:rsidR="000061F9" w:rsidRDefault="000061F9" w:rsidP="00C337C8">
      <w:r>
        <w:separator/>
      </w:r>
    </w:p>
  </w:footnote>
  <w:footnote w:type="continuationSeparator" w:id="0">
    <w:p w14:paraId="3A208FDF" w14:textId="77777777" w:rsidR="000061F9" w:rsidRDefault="000061F9" w:rsidP="00C3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D9C0" w14:textId="77777777" w:rsidR="00E30D42" w:rsidRDefault="00E30D4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D6BB" w14:textId="77777777" w:rsidR="00E30D42" w:rsidRDefault="00E30D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B517" w14:textId="77777777" w:rsidR="00E30D42" w:rsidRDefault="00E30D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5CD"/>
    <w:multiLevelType w:val="hybridMultilevel"/>
    <w:tmpl w:val="FE8E2C48"/>
    <w:lvl w:ilvl="0" w:tplc="4C46711E">
      <w:start w:val="1"/>
      <w:numFmt w:val="decimal"/>
      <w:lvlText w:val="%1."/>
      <w:lvlJc w:val="left"/>
      <w:pPr>
        <w:ind w:left="160" w:hanging="154"/>
        <w:jc w:val="left"/>
      </w:pPr>
      <w:rPr>
        <w:rFonts w:ascii="Trebuchet MS" w:eastAsia="Trebuchet MS" w:hAnsi="Trebuchet MS" w:cs="Trebuchet MS" w:hint="default"/>
        <w:spacing w:val="-1"/>
        <w:w w:val="107"/>
        <w:sz w:val="14"/>
        <w:szCs w:val="14"/>
        <w:lang w:val="el-GR" w:eastAsia="en-US" w:bidi="ar-SA"/>
      </w:rPr>
    </w:lvl>
    <w:lvl w:ilvl="1" w:tplc="0BE6C17C">
      <w:numFmt w:val="bullet"/>
      <w:lvlText w:val="•"/>
      <w:lvlJc w:val="left"/>
      <w:pPr>
        <w:ind w:left="1282" w:hanging="154"/>
      </w:pPr>
      <w:rPr>
        <w:rFonts w:hint="default"/>
        <w:lang w:val="el-GR" w:eastAsia="en-US" w:bidi="ar-SA"/>
      </w:rPr>
    </w:lvl>
    <w:lvl w:ilvl="2" w:tplc="57BC34F4">
      <w:numFmt w:val="bullet"/>
      <w:lvlText w:val="•"/>
      <w:lvlJc w:val="left"/>
      <w:pPr>
        <w:ind w:left="2404" w:hanging="154"/>
      </w:pPr>
      <w:rPr>
        <w:rFonts w:hint="default"/>
        <w:lang w:val="el-GR" w:eastAsia="en-US" w:bidi="ar-SA"/>
      </w:rPr>
    </w:lvl>
    <w:lvl w:ilvl="3" w:tplc="BBC4FB60">
      <w:numFmt w:val="bullet"/>
      <w:lvlText w:val="•"/>
      <w:lvlJc w:val="left"/>
      <w:pPr>
        <w:ind w:left="3526" w:hanging="154"/>
      </w:pPr>
      <w:rPr>
        <w:rFonts w:hint="default"/>
        <w:lang w:val="el-GR" w:eastAsia="en-US" w:bidi="ar-SA"/>
      </w:rPr>
    </w:lvl>
    <w:lvl w:ilvl="4" w:tplc="13F62B1A">
      <w:numFmt w:val="bullet"/>
      <w:lvlText w:val="•"/>
      <w:lvlJc w:val="left"/>
      <w:pPr>
        <w:ind w:left="4648" w:hanging="154"/>
      </w:pPr>
      <w:rPr>
        <w:rFonts w:hint="default"/>
        <w:lang w:val="el-GR" w:eastAsia="en-US" w:bidi="ar-SA"/>
      </w:rPr>
    </w:lvl>
    <w:lvl w:ilvl="5" w:tplc="CCDA5400">
      <w:numFmt w:val="bullet"/>
      <w:lvlText w:val="•"/>
      <w:lvlJc w:val="left"/>
      <w:pPr>
        <w:ind w:left="5770" w:hanging="154"/>
      </w:pPr>
      <w:rPr>
        <w:rFonts w:hint="default"/>
        <w:lang w:val="el-GR" w:eastAsia="en-US" w:bidi="ar-SA"/>
      </w:rPr>
    </w:lvl>
    <w:lvl w:ilvl="6" w:tplc="E2C8C3A0">
      <w:numFmt w:val="bullet"/>
      <w:lvlText w:val="•"/>
      <w:lvlJc w:val="left"/>
      <w:pPr>
        <w:ind w:left="6892" w:hanging="154"/>
      </w:pPr>
      <w:rPr>
        <w:rFonts w:hint="default"/>
        <w:lang w:val="el-GR" w:eastAsia="en-US" w:bidi="ar-SA"/>
      </w:rPr>
    </w:lvl>
    <w:lvl w:ilvl="7" w:tplc="6488149E">
      <w:numFmt w:val="bullet"/>
      <w:lvlText w:val="•"/>
      <w:lvlJc w:val="left"/>
      <w:pPr>
        <w:ind w:left="8014" w:hanging="154"/>
      </w:pPr>
      <w:rPr>
        <w:rFonts w:hint="default"/>
        <w:lang w:val="el-GR" w:eastAsia="en-US" w:bidi="ar-SA"/>
      </w:rPr>
    </w:lvl>
    <w:lvl w:ilvl="8" w:tplc="44584C0E">
      <w:numFmt w:val="bullet"/>
      <w:lvlText w:val="•"/>
      <w:lvlJc w:val="left"/>
      <w:pPr>
        <w:ind w:left="9136" w:hanging="154"/>
      </w:pPr>
      <w:rPr>
        <w:rFonts w:hint="default"/>
        <w:lang w:val="el-GR" w:eastAsia="en-US" w:bidi="ar-SA"/>
      </w:rPr>
    </w:lvl>
  </w:abstractNum>
  <w:abstractNum w:abstractNumId="1" w15:restartNumberingAfterBreak="0">
    <w:nsid w:val="185F29D9"/>
    <w:multiLevelType w:val="multilevel"/>
    <w:tmpl w:val="669E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67AD"/>
    <w:multiLevelType w:val="hybridMultilevel"/>
    <w:tmpl w:val="5678B8FC"/>
    <w:lvl w:ilvl="0" w:tplc="0408000F">
      <w:start w:val="1"/>
      <w:numFmt w:val="decimal"/>
      <w:lvlText w:val="%1."/>
      <w:lvlJc w:val="left"/>
      <w:pPr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C2739F1"/>
    <w:multiLevelType w:val="hybridMultilevel"/>
    <w:tmpl w:val="69B6D6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23A0"/>
    <w:multiLevelType w:val="hybridMultilevel"/>
    <w:tmpl w:val="D1B24412"/>
    <w:lvl w:ilvl="0" w:tplc="B4DE4C1C">
      <w:start w:val="1"/>
      <w:numFmt w:val="decimal"/>
      <w:lvlText w:val="%1."/>
      <w:lvlJc w:val="left"/>
      <w:pPr>
        <w:ind w:left="363" w:hanging="204"/>
        <w:jc w:val="left"/>
      </w:pPr>
      <w:rPr>
        <w:rFonts w:ascii="Trebuchet MS" w:eastAsia="Trebuchet MS" w:hAnsi="Trebuchet MS" w:cs="Trebuchet MS" w:hint="default"/>
        <w:spacing w:val="-1"/>
        <w:w w:val="107"/>
        <w:sz w:val="16"/>
        <w:szCs w:val="16"/>
        <w:lang w:val="el-GR" w:eastAsia="en-US" w:bidi="ar-SA"/>
      </w:rPr>
    </w:lvl>
    <w:lvl w:ilvl="1" w:tplc="3B384E0E">
      <w:numFmt w:val="bullet"/>
      <w:lvlText w:val="•"/>
      <w:lvlJc w:val="left"/>
      <w:pPr>
        <w:ind w:left="502" w:hanging="204"/>
      </w:pPr>
      <w:rPr>
        <w:rFonts w:hint="default"/>
        <w:lang w:val="el-GR" w:eastAsia="en-US" w:bidi="ar-SA"/>
      </w:rPr>
    </w:lvl>
    <w:lvl w:ilvl="2" w:tplc="E034C81E">
      <w:numFmt w:val="bullet"/>
      <w:lvlText w:val="•"/>
      <w:lvlJc w:val="left"/>
      <w:pPr>
        <w:ind w:left="644" w:hanging="204"/>
      </w:pPr>
      <w:rPr>
        <w:rFonts w:hint="default"/>
        <w:lang w:val="el-GR" w:eastAsia="en-US" w:bidi="ar-SA"/>
      </w:rPr>
    </w:lvl>
    <w:lvl w:ilvl="3" w:tplc="D004CA00">
      <w:numFmt w:val="bullet"/>
      <w:lvlText w:val="•"/>
      <w:lvlJc w:val="left"/>
      <w:pPr>
        <w:ind w:left="787" w:hanging="204"/>
      </w:pPr>
      <w:rPr>
        <w:rFonts w:hint="default"/>
        <w:lang w:val="el-GR" w:eastAsia="en-US" w:bidi="ar-SA"/>
      </w:rPr>
    </w:lvl>
    <w:lvl w:ilvl="4" w:tplc="EDA6AC3C">
      <w:numFmt w:val="bullet"/>
      <w:lvlText w:val="•"/>
      <w:lvlJc w:val="left"/>
      <w:pPr>
        <w:ind w:left="929" w:hanging="204"/>
      </w:pPr>
      <w:rPr>
        <w:rFonts w:hint="default"/>
        <w:lang w:val="el-GR" w:eastAsia="en-US" w:bidi="ar-SA"/>
      </w:rPr>
    </w:lvl>
    <w:lvl w:ilvl="5" w:tplc="F566F104">
      <w:numFmt w:val="bullet"/>
      <w:lvlText w:val="•"/>
      <w:lvlJc w:val="left"/>
      <w:pPr>
        <w:ind w:left="1071" w:hanging="204"/>
      </w:pPr>
      <w:rPr>
        <w:rFonts w:hint="default"/>
        <w:lang w:val="el-GR" w:eastAsia="en-US" w:bidi="ar-SA"/>
      </w:rPr>
    </w:lvl>
    <w:lvl w:ilvl="6" w:tplc="B2724834">
      <w:numFmt w:val="bullet"/>
      <w:lvlText w:val="•"/>
      <w:lvlJc w:val="left"/>
      <w:pPr>
        <w:ind w:left="1214" w:hanging="204"/>
      </w:pPr>
      <w:rPr>
        <w:rFonts w:hint="default"/>
        <w:lang w:val="el-GR" w:eastAsia="en-US" w:bidi="ar-SA"/>
      </w:rPr>
    </w:lvl>
    <w:lvl w:ilvl="7" w:tplc="820463C0">
      <w:numFmt w:val="bullet"/>
      <w:lvlText w:val="•"/>
      <w:lvlJc w:val="left"/>
      <w:pPr>
        <w:ind w:left="1356" w:hanging="204"/>
      </w:pPr>
      <w:rPr>
        <w:rFonts w:hint="default"/>
        <w:lang w:val="el-GR" w:eastAsia="en-US" w:bidi="ar-SA"/>
      </w:rPr>
    </w:lvl>
    <w:lvl w:ilvl="8" w:tplc="3EF80F36">
      <w:numFmt w:val="bullet"/>
      <w:lvlText w:val="•"/>
      <w:lvlJc w:val="left"/>
      <w:pPr>
        <w:ind w:left="1498" w:hanging="204"/>
      </w:pPr>
      <w:rPr>
        <w:rFonts w:hint="default"/>
        <w:lang w:val="el-GR" w:eastAsia="en-US" w:bidi="ar-SA"/>
      </w:rPr>
    </w:lvl>
  </w:abstractNum>
  <w:num w:numId="1" w16cid:durableId="2136678233">
    <w:abstractNumId w:val="4"/>
  </w:num>
  <w:num w:numId="2" w16cid:durableId="1478649742">
    <w:abstractNumId w:val="0"/>
  </w:num>
  <w:num w:numId="3" w16cid:durableId="1002657599">
    <w:abstractNumId w:val="3"/>
  </w:num>
  <w:num w:numId="4" w16cid:durableId="2072847741">
    <w:abstractNumId w:val="1"/>
  </w:num>
  <w:num w:numId="5" w16cid:durableId="190096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D"/>
    <w:rsid w:val="000061F9"/>
    <w:rsid w:val="000930E7"/>
    <w:rsid w:val="000E300D"/>
    <w:rsid w:val="00184B0D"/>
    <w:rsid w:val="003644FE"/>
    <w:rsid w:val="003846B7"/>
    <w:rsid w:val="004108BB"/>
    <w:rsid w:val="004418CA"/>
    <w:rsid w:val="00453B91"/>
    <w:rsid w:val="004C6DA9"/>
    <w:rsid w:val="004F1A04"/>
    <w:rsid w:val="00514733"/>
    <w:rsid w:val="0053175A"/>
    <w:rsid w:val="00531C4E"/>
    <w:rsid w:val="00591B4F"/>
    <w:rsid w:val="0059440B"/>
    <w:rsid w:val="006201AD"/>
    <w:rsid w:val="00663DA0"/>
    <w:rsid w:val="0068136F"/>
    <w:rsid w:val="006C50AC"/>
    <w:rsid w:val="00701006"/>
    <w:rsid w:val="00734A3A"/>
    <w:rsid w:val="007E28EA"/>
    <w:rsid w:val="00803EF9"/>
    <w:rsid w:val="00812AA2"/>
    <w:rsid w:val="00966EA0"/>
    <w:rsid w:val="00A77049"/>
    <w:rsid w:val="00AF3D13"/>
    <w:rsid w:val="00B2468D"/>
    <w:rsid w:val="00B6012D"/>
    <w:rsid w:val="00C14987"/>
    <w:rsid w:val="00C22EB5"/>
    <w:rsid w:val="00C337C8"/>
    <w:rsid w:val="00C41B39"/>
    <w:rsid w:val="00CA6998"/>
    <w:rsid w:val="00D22004"/>
    <w:rsid w:val="00D31B76"/>
    <w:rsid w:val="00D70C01"/>
    <w:rsid w:val="00DD07C1"/>
    <w:rsid w:val="00DD1586"/>
    <w:rsid w:val="00E1657B"/>
    <w:rsid w:val="00E30D42"/>
    <w:rsid w:val="00ED1DF5"/>
    <w:rsid w:val="00EF4E4B"/>
    <w:rsid w:val="00F02EBB"/>
    <w:rsid w:val="00F0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CB06E"/>
  <w15:docId w15:val="{512FAB09-853D-45BA-BCE2-84EED0C7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A0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Char"/>
    <w:uiPriority w:val="9"/>
    <w:qFormat/>
    <w:rsid w:val="004F1A04"/>
    <w:pPr>
      <w:ind w:left="160"/>
      <w:outlineLvl w:val="0"/>
    </w:pPr>
    <w:rPr>
      <w:sz w:val="20"/>
      <w:szCs w:val="20"/>
    </w:rPr>
  </w:style>
  <w:style w:type="paragraph" w:styleId="2">
    <w:name w:val="heading 2"/>
    <w:basedOn w:val="a"/>
    <w:link w:val="2Char"/>
    <w:uiPriority w:val="9"/>
    <w:unhideWhenUsed/>
    <w:qFormat/>
    <w:rsid w:val="004F1A04"/>
    <w:pPr>
      <w:ind w:left="160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F1A04"/>
    <w:rPr>
      <w:rFonts w:ascii="Trebuchet MS" w:eastAsia="Trebuchet MS" w:hAnsi="Trebuchet MS" w:cs="Trebuchet MS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4F1A04"/>
    <w:rPr>
      <w:rFonts w:ascii="Trebuchet MS" w:eastAsia="Trebuchet MS" w:hAnsi="Trebuchet MS" w:cs="Trebuchet MS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F1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F1A04"/>
    <w:rPr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4F1A04"/>
    <w:rPr>
      <w:rFonts w:ascii="Trebuchet MS" w:eastAsia="Trebuchet MS" w:hAnsi="Trebuchet MS" w:cs="Trebuchet MS"/>
      <w:sz w:val="16"/>
      <w:szCs w:val="16"/>
    </w:rPr>
  </w:style>
  <w:style w:type="paragraph" w:styleId="a4">
    <w:name w:val="Title"/>
    <w:basedOn w:val="a"/>
    <w:link w:val="Char0"/>
    <w:uiPriority w:val="10"/>
    <w:qFormat/>
    <w:rsid w:val="004F1A04"/>
    <w:pPr>
      <w:spacing w:before="97"/>
      <w:ind w:left="240"/>
    </w:pPr>
    <w:rPr>
      <w:b/>
      <w:bCs/>
      <w:sz w:val="28"/>
      <w:szCs w:val="28"/>
    </w:rPr>
  </w:style>
  <w:style w:type="character" w:customStyle="1" w:styleId="Char0">
    <w:name w:val="Τίτλος Char"/>
    <w:basedOn w:val="a0"/>
    <w:link w:val="a4"/>
    <w:uiPriority w:val="10"/>
    <w:rsid w:val="004F1A04"/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F1A04"/>
    <w:pPr>
      <w:ind w:left="363" w:hanging="204"/>
    </w:pPr>
  </w:style>
  <w:style w:type="paragraph" w:customStyle="1" w:styleId="TableParagraph">
    <w:name w:val="Table Paragraph"/>
    <w:basedOn w:val="a"/>
    <w:uiPriority w:val="1"/>
    <w:qFormat/>
    <w:rsid w:val="004F1A04"/>
  </w:style>
  <w:style w:type="paragraph" w:customStyle="1" w:styleId="Default">
    <w:name w:val="Default"/>
    <w:rsid w:val="00B60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337C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337C8"/>
    <w:rPr>
      <w:rFonts w:ascii="Trebuchet MS" w:eastAsia="Trebuchet MS" w:hAnsi="Trebuchet MS" w:cs="Trebuchet MS"/>
    </w:rPr>
  </w:style>
  <w:style w:type="paragraph" w:styleId="a7">
    <w:name w:val="footer"/>
    <w:basedOn w:val="a"/>
    <w:link w:val="Char2"/>
    <w:uiPriority w:val="99"/>
    <w:unhideWhenUsed/>
    <w:rsid w:val="00C337C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337C8"/>
    <w:rPr>
      <w:rFonts w:ascii="Trebuchet MS" w:eastAsia="Trebuchet MS" w:hAnsi="Trebuchet MS" w:cs="Trebuchet MS"/>
    </w:rPr>
  </w:style>
  <w:style w:type="paragraph" w:styleId="a8">
    <w:name w:val="Balloon Text"/>
    <w:basedOn w:val="a"/>
    <w:link w:val="Char3"/>
    <w:uiPriority w:val="99"/>
    <w:semiHidden/>
    <w:unhideWhenUsed/>
    <w:rsid w:val="00DD15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D1586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 Γραμματικόπουλος</dc:creator>
  <cp:keywords/>
  <dc:description/>
  <cp:lastModifiedBy>Αλέξανδρος Γραμματικόπουλος</cp:lastModifiedBy>
  <cp:revision>3</cp:revision>
  <dcterms:created xsi:type="dcterms:W3CDTF">2022-07-27T12:56:00Z</dcterms:created>
  <dcterms:modified xsi:type="dcterms:W3CDTF">2022-07-27T12:57:00Z</dcterms:modified>
</cp:coreProperties>
</file>